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80" w:type="dxa"/>
        <w:jc w:val="center"/>
        <w:tblCellMar>
          <w:left w:w="0" w:type="dxa"/>
          <w:right w:w="0" w:type="dxa"/>
        </w:tblCellMar>
        <w:tblLook w:val="04A0"/>
      </w:tblPr>
      <w:tblGrid>
        <w:gridCol w:w="8453"/>
        <w:gridCol w:w="1218"/>
        <w:gridCol w:w="1898"/>
        <w:gridCol w:w="1711"/>
      </w:tblGrid>
      <w:tr w:rsidR="00E9521A" w:rsidRPr="001E6F07" w:rsidTr="00E9521A">
        <w:trPr>
          <w:trHeight w:val="585"/>
          <w:jc w:val="center"/>
        </w:trPr>
        <w:tc>
          <w:tcPr>
            <w:tcW w:w="13280" w:type="dxa"/>
            <w:gridSpan w:val="4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DOMAINE 1 : Les langages pour penser et communiquer</w:t>
            </w:r>
            <w:r w:rsidRPr="001E6F07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E9521A" w:rsidRPr="001E6F07" w:rsidTr="00E9521A">
        <w:trPr>
          <w:trHeight w:val="468"/>
          <w:jc w:val="center"/>
        </w:trPr>
        <w:tc>
          <w:tcPr>
            <w:tcW w:w="13280" w:type="dxa"/>
            <w:gridSpan w:val="4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i/>
                <w:iCs/>
                <w:szCs w:val="24"/>
              </w:rPr>
              <w:t>Développer sa motricité et construire un langage du corps</w:t>
            </w:r>
            <w:r w:rsidRPr="001E6F07">
              <w:rPr>
                <w:rFonts w:eastAsia="Calibri" w:cs="Times New Roman"/>
                <w:i/>
                <w:iCs/>
                <w:szCs w:val="24"/>
              </w:rPr>
              <w:t xml:space="preserve"> </w:t>
            </w:r>
          </w:p>
        </w:tc>
      </w:tr>
      <w:tr w:rsidR="00E9521A" w:rsidRPr="001E6F07" w:rsidTr="00E9521A">
        <w:trPr>
          <w:trHeight w:val="351"/>
          <w:jc w:val="center"/>
        </w:trPr>
        <w:tc>
          <w:tcPr>
            <w:tcW w:w="103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CYCLE 3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CA </w:t>
            </w: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Groupe </w:t>
            </w: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APSA </w:t>
            </w:r>
          </w:p>
        </w:tc>
      </w:tr>
      <w:tr w:rsidR="00E9521A" w:rsidRPr="001E6F07" w:rsidTr="001E6F07">
        <w:trPr>
          <w:trHeight w:val="470"/>
          <w:jc w:val="center"/>
        </w:trPr>
        <w:tc>
          <w:tcPr>
            <w:tcW w:w="103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1.3.1 Je découvre j’utilise et je sais nommer des techniques spécifiques aux activités pratiquées. . DECOUVERTE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Ex  hand-ball: Passe bras cassé, attaquant-défenseur, démarquage, tir en appui ,en suspension…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1E6F07">
            <w:pPr>
              <w:pStyle w:val="Paragraphedeliste1"/>
              <w:jc w:val="center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1E6F07">
            <w:pPr>
              <w:pStyle w:val="Paragraphedeliste1"/>
              <w:jc w:val="center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Sports collectifs</w:t>
            </w: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1E6F07">
            <w:pPr>
              <w:pStyle w:val="Paragraphedeliste1"/>
              <w:jc w:val="center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HB</w:t>
            </w:r>
          </w:p>
        </w:tc>
      </w:tr>
      <w:tr w:rsidR="00E9521A" w:rsidRPr="001E6F07" w:rsidTr="001E6F07">
        <w:trPr>
          <w:trHeight w:val="449"/>
          <w:jc w:val="center"/>
        </w:trPr>
        <w:tc>
          <w:tcPr>
            <w:tcW w:w="103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1.3.2 Je sais nager.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1E6F07">
            <w:pPr>
              <w:pStyle w:val="Paragraphedeliste1"/>
              <w:jc w:val="center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1E6F07">
            <w:pPr>
              <w:pStyle w:val="Paragraphedeliste1"/>
              <w:jc w:val="center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Natation</w:t>
            </w: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1E6F07">
            <w:pPr>
              <w:pStyle w:val="Paragraphedeliste1"/>
              <w:jc w:val="center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Savoir nager</w:t>
            </w:r>
          </w:p>
        </w:tc>
      </w:tr>
      <w:tr w:rsidR="00E9521A" w:rsidRPr="001E6F07" w:rsidTr="001E6F07">
        <w:trPr>
          <w:trHeight w:val="470"/>
          <w:jc w:val="center"/>
        </w:trPr>
        <w:tc>
          <w:tcPr>
            <w:tcW w:w="103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1.3.3 Je m’engage  pleinement dans l’activité pour mobiliser et développer mes  différentes ressources.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Ex : En demi-fond, en natation, je respecte le nombre de répétitions et l’intensité demandée.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1E6F07">
            <w:pPr>
              <w:pStyle w:val="Paragraphedeliste1"/>
              <w:jc w:val="center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1E6F07">
            <w:pPr>
              <w:pStyle w:val="Paragraphedeliste1"/>
              <w:jc w:val="center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Natation</w:t>
            </w: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1E6F07">
            <w:pPr>
              <w:pStyle w:val="Paragraphedeliste1"/>
              <w:jc w:val="center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Natation longue</w:t>
            </w:r>
          </w:p>
        </w:tc>
      </w:tr>
      <w:tr w:rsidR="00E9521A" w:rsidRPr="001E6F07" w:rsidTr="001E6F07">
        <w:trPr>
          <w:trHeight w:val="470"/>
          <w:jc w:val="center"/>
        </w:trPr>
        <w:tc>
          <w:tcPr>
            <w:tcW w:w="103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DESCRIPTION</w:t>
            </w:r>
          </w:p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1.3.4 Je sais poser une question clairement, je peux décrire à la classe un atelier qui vient d’être expliqué. 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Ex gymnastique au sol: lors de la liaison cycle 3, être capable d’expliquer les ateliers aux CM1-CM2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1E6F07">
            <w:pPr>
              <w:pStyle w:val="Paragraphedeliste1"/>
              <w:jc w:val="center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1E6F07">
            <w:pPr>
              <w:pStyle w:val="Paragraphedeliste1"/>
              <w:jc w:val="center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Gymnique</w:t>
            </w: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1E6F07">
            <w:pPr>
              <w:pStyle w:val="Paragraphedeliste1"/>
              <w:jc w:val="center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G.A</w:t>
            </w:r>
          </w:p>
        </w:tc>
      </w:tr>
      <w:tr w:rsidR="00E9521A" w:rsidRPr="001E6F07" w:rsidTr="00E9521A">
        <w:trPr>
          <w:trHeight w:val="363"/>
          <w:jc w:val="center"/>
        </w:trPr>
        <w:tc>
          <w:tcPr>
            <w:tcW w:w="103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CYCLE 4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  <w:tr w:rsidR="00E9521A" w:rsidRPr="001E6F07" w:rsidTr="00E9521A">
        <w:trPr>
          <w:trHeight w:val="1178"/>
          <w:jc w:val="center"/>
        </w:trPr>
        <w:tc>
          <w:tcPr>
            <w:tcW w:w="103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1.4.1 Je  mets en œuvre efficacement des techniques pour améliorer mon efficience  dans l’activité pratiquée.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Ex : dissocier jambe d’attaque et de retour pour franchir la haie efficacement, tir en suspension dans l’intervalle en hand-ball.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  <w:tr w:rsidR="00E9521A" w:rsidRPr="001E6F07" w:rsidTr="00E9521A">
        <w:trPr>
          <w:trHeight w:val="705"/>
          <w:jc w:val="center"/>
        </w:trPr>
        <w:tc>
          <w:tcPr>
            <w:tcW w:w="103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ARGUMENTATION</w:t>
            </w:r>
          </w:p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1.4.2 Je  peux expliquer clairement  aux autres  élèves ce que j’ai vu, ce que j’ai ressenti, ce que je pense.  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Ex : juge, chorégraphe.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  <w:tr w:rsidR="00E9521A" w:rsidRPr="001E6F07" w:rsidTr="00E9521A">
        <w:trPr>
          <w:trHeight w:val="929"/>
          <w:jc w:val="center"/>
        </w:trPr>
        <w:tc>
          <w:tcPr>
            <w:tcW w:w="103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1.4.3 Je m’assume devant les autres et sais communiquer avec mon corps des émotions, des intentions.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Ex : réalisation d’une chorégraphie en danse ou d’un enchaînement en </w:t>
            </w:r>
            <w:proofErr w:type="spellStart"/>
            <w:r w:rsidRPr="001E6F07">
              <w:rPr>
                <w:rFonts w:cs="Times New Roman"/>
                <w:szCs w:val="24"/>
              </w:rPr>
              <w:t>acrosport</w:t>
            </w:r>
            <w:proofErr w:type="spellEnd"/>
            <w:r w:rsidRPr="001E6F07">
              <w:rPr>
                <w:rFonts w:cs="Times New Roman"/>
                <w:szCs w:val="24"/>
              </w:rPr>
              <w:t>.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</w:tbl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tbl>
      <w:tblPr>
        <w:tblW w:w="13380" w:type="dxa"/>
        <w:jc w:val="center"/>
        <w:tblCellMar>
          <w:left w:w="0" w:type="dxa"/>
          <w:right w:w="0" w:type="dxa"/>
        </w:tblCellMar>
        <w:tblLook w:val="04A0"/>
      </w:tblPr>
      <w:tblGrid>
        <w:gridCol w:w="8471"/>
        <w:gridCol w:w="1152"/>
        <w:gridCol w:w="1872"/>
        <w:gridCol w:w="1885"/>
      </w:tblGrid>
      <w:tr w:rsidR="00E9521A" w:rsidRPr="001E6F07" w:rsidTr="00E9521A">
        <w:trPr>
          <w:trHeight w:val="365"/>
          <w:jc w:val="center"/>
        </w:trPr>
        <w:tc>
          <w:tcPr>
            <w:tcW w:w="13380" w:type="dxa"/>
            <w:gridSpan w:val="4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DOMAINE 2 : Mes méthodes et outils pour apprendre.</w:t>
            </w:r>
            <w:r w:rsidRPr="001E6F07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E9521A" w:rsidRPr="001E6F07" w:rsidTr="00E9521A">
        <w:trPr>
          <w:trHeight w:val="310"/>
          <w:jc w:val="center"/>
        </w:trPr>
        <w:tc>
          <w:tcPr>
            <w:tcW w:w="13380" w:type="dxa"/>
            <w:gridSpan w:val="4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i/>
                <w:iCs/>
                <w:szCs w:val="24"/>
              </w:rPr>
              <w:t xml:space="preserve">S’approprier seul ou à plusieurs par la pratique, les méthodes et outils pour apprendre </w:t>
            </w:r>
          </w:p>
        </w:tc>
      </w:tr>
      <w:tr w:rsidR="00E9521A" w:rsidRPr="001E6F07" w:rsidTr="00E9521A">
        <w:trPr>
          <w:trHeight w:val="338"/>
          <w:jc w:val="center"/>
        </w:trPr>
        <w:tc>
          <w:tcPr>
            <w:tcW w:w="104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CYCLE 3 : S’ENGAGER, REPETER, OBSERVER POUR APPRENDRE.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CA </w:t>
            </w:r>
          </w:p>
        </w:tc>
        <w:tc>
          <w:tcPr>
            <w:tcW w:w="110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Groupe </w:t>
            </w: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APSA </w:t>
            </w:r>
          </w:p>
        </w:tc>
      </w:tr>
      <w:tr w:rsidR="00E9521A" w:rsidRPr="001E6F07" w:rsidTr="00E9521A">
        <w:trPr>
          <w:trHeight w:val="788"/>
          <w:jc w:val="center"/>
        </w:trPr>
        <w:tc>
          <w:tcPr>
            <w:tcW w:w="104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2.3.1 S’ENGAGER DANS L’ACTION, REPETER POUR construire, stabiliser un geste. </w:t>
            </w:r>
          </w:p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Je persévère, je répète les exercices pour réussir, pour progresser. 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Ex : en badminton,  la maîtrise du service passera par un nombre important de répétitions, en GA, répéter les éléments gymniques…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110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Raquette     </w:t>
            </w: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Badminton </w:t>
            </w:r>
          </w:p>
        </w:tc>
      </w:tr>
      <w:tr w:rsidR="00E9521A" w:rsidRPr="001E6F07" w:rsidTr="00E9521A">
        <w:trPr>
          <w:trHeight w:val="788"/>
          <w:jc w:val="center"/>
        </w:trPr>
        <w:tc>
          <w:tcPr>
            <w:tcW w:w="104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2.3.2 OBSERVER, PRELEVER DES INFORMATIONS POUR SE QUESTIONNER.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Ex : en relais vitesse observer la transmission du témoin pour s’interroger sur les marques du coureur.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Athlétisme</w:t>
            </w: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Relais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 vitesse </w:t>
            </w:r>
          </w:p>
        </w:tc>
      </w:tr>
      <w:tr w:rsidR="00E9521A" w:rsidRPr="001E6F07" w:rsidTr="00E9521A">
        <w:trPr>
          <w:trHeight w:val="346"/>
          <w:jc w:val="center"/>
        </w:trPr>
        <w:tc>
          <w:tcPr>
            <w:tcW w:w="104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CYCLE 4 : VERS LA PLANIFICATION, L’ANALYSE.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  <w:tr w:rsidR="00E9521A" w:rsidRPr="001E6F07" w:rsidTr="00E9521A">
        <w:trPr>
          <w:trHeight w:val="960"/>
          <w:jc w:val="center"/>
        </w:trPr>
        <w:tc>
          <w:tcPr>
            <w:tcW w:w="104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2.4.1 PRELEVER  DES INFORMATIONS, LES ANALYSER POUR ADAPTER MON ACTION OU CELLES DE CAMARADES.</w:t>
            </w:r>
          </w:p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Je peux utiliser les outils numériques ( ou d’autres supports) pour analyser, modifier mon action ou celles des autres. 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Ex : En </w:t>
            </w:r>
            <w:proofErr w:type="spellStart"/>
            <w:r w:rsidRPr="001E6F07">
              <w:rPr>
                <w:rFonts w:cs="Times New Roman"/>
                <w:szCs w:val="24"/>
              </w:rPr>
              <w:t>acrosport</w:t>
            </w:r>
            <w:proofErr w:type="spellEnd"/>
            <w:r w:rsidRPr="001E6F07">
              <w:rPr>
                <w:rFonts w:cs="Times New Roman"/>
                <w:szCs w:val="24"/>
              </w:rPr>
              <w:t xml:space="preserve"> je prends  des photos des pyramides pour analyser les placements, les alignements et les modifier en conséquence.</w:t>
            </w:r>
            <w:r w:rsidRPr="001E6F07">
              <w:rPr>
                <w:rFonts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110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Raquette </w:t>
            </w: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Badminton </w:t>
            </w:r>
          </w:p>
        </w:tc>
      </w:tr>
      <w:tr w:rsidR="00E9521A" w:rsidRPr="001E6F07" w:rsidTr="00E9521A">
        <w:trPr>
          <w:trHeight w:val="713"/>
          <w:jc w:val="center"/>
        </w:trPr>
        <w:tc>
          <w:tcPr>
            <w:tcW w:w="104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2.4.2 SE FIXER UN PROJET COHERENT , LE METTRE EN ŒUVRE.</w:t>
            </w:r>
          </w:p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Je suis capable de définir un projet individuel ou collectif et tout mettre en œuvre pour le mener à bien.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Ex : projet de jeu en rugby, projet chorégraphique en danse.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</w:tbl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1E6F07">
      <w:pPr>
        <w:pStyle w:val="Paragraphedeliste1"/>
        <w:ind w:left="0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tbl>
      <w:tblPr>
        <w:tblW w:w="13380" w:type="dxa"/>
        <w:jc w:val="center"/>
        <w:tblCellMar>
          <w:left w:w="0" w:type="dxa"/>
          <w:right w:w="0" w:type="dxa"/>
        </w:tblCellMar>
        <w:tblLook w:val="04A0"/>
      </w:tblPr>
      <w:tblGrid>
        <w:gridCol w:w="8415"/>
        <w:gridCol w:w="1184"/>
        <w:gridCol w:w="1864"/>
        <w:gridCol w:w="1917"/>
      </w:tblGrid>
      <w:tr w:rsidR="00E9521A" w:rsidRPr="001E6F07" w:rsidTr="00E9521A">
        <w:trPr>
          <w:trHeight w:val="338"/>
          <w:jc w:val="center"/>
        </w:trPr>
        <w:tc>
          <w:tcPr>
            <w:tcW w:w="13380" w:type="dxa"/>
            <w:gridSpan w:val="4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DOMAINE 3 : La formation de la personne et du citoyen</w:t>
            </w:r>
            <w:r w:rsidRPr="001E6F07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E9521A" w:rsidRPr="001E6F07" w:rsidTr="00E9521A">
        <w:trPr>
          <w:trHeight w:val="338"/>
          <w:jc w:val="center"/>
        </w:trPr>
        <w:tc>
          <w:tcPr>
            <w:tcW w:w="13380" w:type="dxa"/>
            <w:gridSpan w:val="4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i/>
                <w:iCs/>
                <w:szCs w:val="24"/>
              </w:rPr>
              <w:t xml:space="preserve">Partager les règles, assumer les rôles et les responsabilités. </w:t>
            </w:r>
          </w:p>
        </w:tc>
      </w:tr>
      <w:tr w:rsidR="00E9521A" w:rsidRPr="001E6F07" w:rsidTr="00E9521A">
        <w:trPr>
          <w:trHeight w:val="338"/>
          <w:jc w:val="center"/>
        </w:trPr>
        <w:tc>
          <w:tcPr>
            <w:tcW w:w="10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CYCLE 3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9D9D9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CA </w:t>
            </w:r>
          </w:p>
        </w:tc>
        <w:tc>
          <w:tcPr>
            <w:tcW w:w="11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9D9D9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GROUPE </w:t>
            </w: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9D9D9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APSA </w:t>
            </w:r>
          </w:p>
        </w:tc>
      </w:tr>
      <w:tr w:rsidR="00E9521A" w:rsidRPr="001E6F07" w:rsidTr="00E9521A">
        <w:trPr>
          <w:trHeight w:val="563"/>
          <w:jc w:val="center"/>
        </w:trPr>
        <w:tc>
          <w:tcPr>
            <w:tcW w:w="10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3.3.1 ATTITUDE RESPECTUEUSE  ET SECURITAIRE.</w:t>
            </w:r>
          </w:p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J’adopte une attitude respectueuse envers les autres, le matériel, quelque soi</w:t>
            </w:r>
            <w:r w:rsidR="00492D12">
              <w:rPr>
                <w:rFonts w:cs="Times New Roman"/>
                <w:szCs w:val="24"/>
              </w:rPr>
              <w:t>en</w:t>
            </w:r>
            <w:r w:rsidRPr="001E6F07">
              <w:rPr>
                <w:rFonts w:cs="Times New Roman"/>
                <w:szCs w:val="24"/>
              </w:rPr>
              <w:t xml:space="preserve">t les circonstances.  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Ex : En gymnastique, je fais attention au matériel lors de l’installation ( j</w:t>
            </w:r>
            <w:r w:rsidR="001847BB">
              <w:rPr>
                <w:rFonts w:cs="Times New Roman"/>
                <w:szCs w:val="24"/>
              </w:rPr>
              <w:t>e soulève les tapis, je les plie</w:t>
            </w:r>
            <w:r w:rsidRPr="001E6F07">
              <w:rPr>
                <w:rFonts w:cs="Times New Roman"/>
                <w:szCs w:val="24"/>
              </w:rPr>
              <w:t xml:space="preserve"> dans le bon sens). Je veille à ce que l’installation soit adaptée pour assurer la sécurité des gymnastes ( tapis liés entre eux…)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3 </w:t>
            </w:r>
          </w:p>
        </w:tc>
        <w:tc>
          <w:tcPr>
            <w:tcW w:w="11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Gymnique </w:t>
            </w: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GA </w:t>
            </w:r>
          </w:p>
        </w:tc>
      </w:tr>
      <w:tr w:rsidR="00E9521A" w:rsidRPr="001E6F07" w:rsidTr="00E9521A">
        <w:trPr>
          <w:trHeight w:val="788"/>
          <w:jc w:val="center"/>
        </w:trPr>
        <w:tc>
          <w:tcPr>
            <w:tcW w:w="10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3.3.2 J’APPLIQUE LES REGLES.</w:t>
            </w:r>
          </w:p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Je comprends les règles je les applique. 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Ex : Construction de la charte EPS, respect des règles du jeu, de sécurité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2 </w:t>
            </w:r>
          </w:p>
        </w:tc>
        <w:tc>
          <w:tcPr>
            <w:tcW w:w="11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Pleine nature </w:t>
            </w: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CO </w:t>
            </w:r>
          </w:p>
        </w:tc>
      </w:tr>
      <w:tr w:rsidR="00E9521A" w:rsidRPr="001E6F07" w:rsidTr="00E9521A">
        <w:trPr>
          <w:trHeight w:val="571"/>
          <w:jc w:val="center"/>
        </w:trPr>
        <w:tc>
          <w:tcPr>
            <w:tcW w:w="10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3.3.3 JE M’ENGAGE DANS LA TENUE DE DIFFERENTS ROLES liés aux activités pratiquées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Ex : arbitre, juge, chronométreur.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Raquette </w:t>
            </w: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Badminton </w:t>
            </w:r>
          </w:p>
        </w:tc>
      </w:tr>
      <w:tr w:rsidR="00E9521A" w:rsidRPr="001E6F07" w:rsidTr="00E9521A">
        <w:trPr>
          <w:trHeight w:val="311"/>
          <w:jc w:val="center"/>
        </w:trPr>
        <w:tc>
          <w:tcPr>
            <w:tcW w:w="10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CYCLE 4 ASSUMER DES RESPONSABILITES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  <w:tr w:rsidR="00E9521A" w:rsidRPr="001E6F07" w:rsidTr="00E9521A">
        <w:trPr>
          <w:trHeight w:val="589"/>
          <w:jc w:val="center"/>
        </w:trPr>
        <w:tc>
          <w:tcPr>
            <w:tcW w:w="10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3.4.1 JE FAIS APPLIQUER DES REGLES</w:t>
            </w:r>
          </w:p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Je prends et j’assume mes responsabilités dans la tenue des différents rôles.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Ex : arbitrage clair et assum</w:t>
            </w:r>
            <w:r w:rsidR="007B1BC9">
              <w:rPr>
                <w:rFonts w:cs="Times New Roman"/>
                <w:szCs w:val="24"/>
              </w:rPr>
              <w:t>é.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  <w:tr w:rsidR="00E9521A" w:rsidRPr="001E6F07" w:rsidTr="00E9521A">
        <w:trPr>
          <w:trHeight w:val="713"/>
          <w:jc w:val="center"/>
        </w:trPr>
        <w:tc>
          <w:tcPr>
            <w:tcW w:w="10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3.4.2 JE PRENDS ET J’ASSUME CLAIREMENT DES RESPONSABILITES dans la  mise en œuvre des projets.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Ex : accepter la tenue des différents rôles en </w:t>
            </w:r>
            <w:proofErr w:type="spellStart"/>
            <w:r w:rsidRPr="001E6F07">
              <w:rPr>
                <w:rFonts w:cs="Times New Roman"/>
                <w:szCs w:val="24"/>
              </w:rPr>
              <w:t>acrosport</w:t>
            </w:r>
            <w:proofErr w:type="spellEnd"/>
            <w:r w:rsidRPr="001E6F07">
              <w:rPr>
                <w:rFonts w:cs="Times New Roman"/>
                <w:szCs w:val="24"/>
              </w:rPr>
              <w:t xml:space="preserve"> ( porteur, voltigeur, joker)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Raquette </w:t>
            </w: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Badminton </w:t>
            </w:r>
          </w:p>
        </w:tc>
      </w:tr>
    </w:tbl>
    <w:p w:rsidR="00E54F6E" w:rsidRPr="001E6F07" w:rsidRDefault="00E54F6E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1E6F07">
      <w:pPr>
        <w:pStyle w:val="Paragraphedeliste1"/>
        <w:ind w:left="0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tbl>
      <w:tblPr>
        <w:tblW w:w="13280" w:type="dxa"/>
        <w:jc w:val="center"/>
        <w:tblCellMar>
          <w:left w:w="0" w:type="dxa"/>
          <w:right w:w="0" w:type="dxa"/>
        </w:tblCellMar>
        <w:tblLook w:val="04A0"/>
      </w:tblPr>
      <w:tblGrid>
        <w:gridCol w:w="8595"/>
        <w:gridCol w:w="1215"/>
        <w:gridCol w:w="1922"/>
        <w:gridCol w:w="1548"/>
      </w:tblGrid>
      <w:tr w:rsidR="00E9521A" w:rsidRPr="001E6F07" w:rsidTr="00E9521A">
        <w:trPr>
          <w:trHeight w:val="353"/>
          <w:jc w:val="center"/>
        </w:trPr>
        <w:tc>
          <w:tcPr>
            <w:tcW w:w="13280" w:type="dxa"/>
            <w:gridSpan w:val="4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DOMAINE 4 : Les systèmes naturels et les systèmes techniques.</w:t>
            </w:r>
            <w:r w:rsidRPr="001E6F07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E9521A" w:rsidRPr="001E6F07" w:rsidTr="00E9521A">
        <w:trPr>
          <w:trHeight w:val="322"/>
          <w:jc w:val="center"/>
        </w:trPr>
        <w:tc>
          <w:tcPr>
            <w:tcW w:w="13280" w:type="dxa"/>
            <w:gridSpan w:val="4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i/>
                <w:iCs/>
                <w:szCs w:val="24"/>
              </w:rPr>
              <w:t xml:space="preserve">Apprendre à entretenir sa santé par une activité physique régulière. </w:t>
            </w:r>
          </w:p>
        </w:tc>
      </w:tr>
      <w:tr w:rsidR="00E9521A" w:rsidRPr="001E6F07" w:rsidTr="00E9521A">
        <w:trPr>
          <w:trHeight w:val="338"/>
          <w:jc w:val="center"/>
        </w:trPr>
        <w:tc>
          <w:tcPr>
            <w:tcW w:w="105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CYCLE 3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CA </w:t>
            </w: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GROUPE </w:t>
            </w:r>
          </w:p>
        </w:tc>
        <w:tc>
          <w:tcPr>
            <w:tcW w:w="90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APSA </w:t>
            </w:r>
          </w:p>
        </w:tc>
      </w:tr>
      <w:tr w:rsidR="00E9521A" w:rsidRPr="001E6F07" w:rsidTr="00E9521A">
        <w:trPr>
          <w:trHeight w:val="594"/>
          <w:jc w:val="center"/>
        </w:trPr>
        <w:tc>
          <w:tcPr>
            <w:tcW w:w="105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4.3.1 Appliquer les principes d’une bonne hygiène de vie. 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Ex : J’ai une tenue adaptée ( chaussures fermées avec un amorti). A minima je me change après la pratique voir</w:t>
            </w:r>
            <w:r w:rsidR="00B5747D">
              <w:rPr>
                <w:rFonts w:cs="Times New Roman"/>
                <w:szCs w:val="24"/>
              </w:rPr>
              <w:t>e</w:t>
            </w:r>
            <w:r w:rsidRPr="001E6F07">
              <w:rPr>
                <w:rFonts w:cs="Times New Roman"/>
                <w:szCs w:val="24"/>
              </w:rPr>
              <w:t xml:space="preserve"> je me douche. Je possède une gourde pour boire de l’eau régulièrement en petite quantité.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Les 4 </w:t>
            </w: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Tous </w:t>
            </w:r>
          </w:p>
        </w:tc>
        <w:tc>
          <w:tcPr>
            <w:tcW w:w="90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Toutes </w:t>
            </w:r>
          </w:p>
        </w:tc>
      </w:tr>
      <w:tr w:rsidR="00E9521A" w:rsidRPr="001E6F07" w:rsidTr="00E9521A">
        <w:trPr>
          <w:trHeight w:val="265"/>
          <w:jc w:val="center"/>
        </w:trPr>
        <w:tc>
          <w:tcPr>
            <w:tcW w:w="105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4.3.2  Engagement physique progressif pour ne pas se mettre en danger</w:t>
            </w:r>
          </w:p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Je réalise l’échauffement proposé par le professeur et je sais pourquoi je le fais.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Ex : </w:t>
            </w:r>
            <w:proofErr w:type="spellStart"/>
            <w:r w:rsidRPr="001E6F07">
              <w:rPr>
                <w:rFonts w:cs="Times New Roman"/>
                <w:szCs w:val="24"/>
              </w:rPr>
              <w:t>cardio</w:t>
            </w:r>
            <w:proofErr w:type="spellEnd"/>
            <w:r w:rsidRPr="001E6F07">
              <w:rPr>
                <w:rFonts w:cs="Times New Roman"/>
                <w:szCs w:val="24"/>
              </w:rPr>
              <w:t xml:space="preserve"> puis </w:t>
            </w:r>
            <w:proofErr w:type="spellStart"/>
            <w:r w:rsidRPr="001E6F07">
              <w:rPr>
                <w:rFonts w:cs="Times New Roman"/>
                <w:szCs w:val="24"/>
              </w:rPr>
              <w:t>mu</w:t>
            </w:r>
            <w:r w:rsidR="00096B37">
              <w:rPr>
                <w:rFonts w:cs="Times New Roman"/>
                <w:szCs w:val="24"/>
              </w:rPr>
              <w:t>s</w:t>
            </w:r>
            <w:r w:rsidRPr="001E6F07">
              <w:rPr>
                <w:rFonts w:cs="Times New Roman"/>
                <w:szCs w:val="24"/>
              </w:rPr>
              <w:t>culo</w:t>
            </w:r>
            <w:proofErr w:type="spellEnd"/>
            <w:r w:rsidRPr="001E6F07">
              <w:rPr>
                <w:rFonts w:cs="Times New Roman"/>
                <w:szCs w:val="24"/>
              </w:rPr>
              <w:t xml:space="preserve"> articulaire, gammes, étirements </w:t>
            </w:r>
            <w:proofErr w:type="spellStart"/>
            <w:r w:rsidRPr="001E6F07">
              <w:rPr>
                <w:rFonts w:cs="Times New Roman"/>
                <w:szCs w:val="24"/>
              </w:rPr>
              <w:t>activo</w:t>
            </w:r>
            <w:proofErr w:type="spellEnd"/>
            <w:r w:rsidRPr="001E6F07">
              <w:rPr>
                <w:rFonts w:cs="Times New Roman"/>
                <w:szCs w:val="24"/>
              </w:rPr>
              <w:t xml:space="preserve">-dynamiques.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1 </w:t>
            </w: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Athlétisme </w:t>
            </w:r>
          </w:p>
        </w:tc>
        <w:tc>
          <w:tcPr>
            <w:tcW w:w="90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Relais-vitesse </w:t>
            </w:r>
          </w:p>
        </w:tc>
      </w:tr>
      <w:tr w:rsidR="00E9521A" w:rsidRPr="001E6F07" w:rsidTr="00E9521A">
        <w:trPr>
          <w:trHeight w:val="284"/>
          <w:jc w:val="center"/>
        </w:trPr>
        <w:tc>
          <w:tcPr>
            <w:tcW w:w="105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CYCLE 4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  <w:tr w:rsidR="00E9521A" w:rsidRPr="001E6F07" w:rsidTr="00E9521A">
        <w:trPr>
          <w:trHeight w:val="424"/>
          <w:jc w:val="center"/>
        </w:trPr>
        <w:tc>
          <w:tcPr>
            <w:tcW w:w="105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4.4.1 Je construis logiquement mon échauffement.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Ex : effort progressif, </w:t>
            </w:r>
            <w:proofErr w:type="spellStart"/>
            <w:r w:rsidRPr="001E6F07">
              <w:rPr>
                <w:rFonts w:cs="Times New Roman"/>
                <w:szCs w:val="24"/>
              </w:rPr>
              <w:t>ca</w:t>
            </w:r>
            <w:r w:rsidR="00096B37">
              <w:rPr>
                <w:rFonts w:cs="Times New Roman"/>
                <w:szCs w:val="24"/>
              </w:rPr>
              <w:t>r</w:t>
            </w:r>
            <w:r w:rsidRPr="001E6F07">
              <w:rPr>
                <w:rFonts w:cs="Times New Roman"/>
                <w:szCs w:val="24"/>
              </w:rPr>
              <w:t>dio</w:t>
            </w:r>
            <w:proofErr w:type="spellEnd"/>
            <w:r w:rsidRPr="001E6F07">
              <w:rPr>
                <w:rFonts w:cs="Times New Roman"/>
                <w:szCs w:val="24"/>
              </w:rPr>
              <w:t>-</w:t>
            </w:r>
            <w:proofErr w:type="spellStart"/>
            <w:r w:rsidRPr="001E6F07">
              <w:rPr>
                <w:rFonts w:cs="Times New Roman"/>
                <w:szCs w:val="24"/>
              </w:rPr>
              <w:t>respi</w:t>
            </w:r>
            <w:proofErr w:type="spellEnd"/>
            <w:r w:rsidRPr="001E6F07">
              <w:rPr>
                <w:rFonts w:cs="Times New Roman"/>
                <w:szCs w:val="24"/>
              </w:rPr>
              <w:t xml:space="preserve">, articulaire, musculaire, du général au spécifique.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  <w:tr w:rsidR="00E9521A" w:rsidRPr="001E6F07" w:rsidTr="00E9521A">
        <w:trPr>
          <w:trHeight w:val="424"/>
          <w:jc w:val="center"/>
        </w:trPr>
        <w:tc>
          <w:tcPr>
            <w:tcW w:w="105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4.4.2 Je connais et j’utilise des indicateurs objectifs pour caractériser un effort physique : 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Ex : VMA, FC échauffement, FC Max, FC repos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  <w:tr w:rsidR="00E9521A" w:rsidRPr="001E6F07" w:rsidTr="00E9521A">
        <w:trPr>
          <w:trHeight w:val="764"/>
          <w:jc w:val="center"/>
        </w:trPr>
        <w:tc>
          <w:tcPr>
            <w:tcW w:w="105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4.4.3 Je connais les effets d’une pratique physique régulière sur mon état de bien être et de santé. 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Ex : lutte contre</w:t>
            </w:r>
            <w:r w:rsidR="00B9286D">
              <w:rPr>
                <w:rFonts w:cs="Times New Roman"/>
                <w:szCs w:val="24"/>
              </w:rPr>
              <w:t xml:space="preserve"> le </w:t>
            </w:r>
            <w:r w:rsidRPr="001E6F07">
              <w:rPr>
                <w:rFonts w:cs="Times New Roman"/>
                <w:szCs w:val="24"/>
              </w:rPr>
              <w:t xml:space="preserve"> surpoids, réduction</w:t>
            </w:r>
            <w:r w:rsidR="00B9286D">
              <w:rPr>
                <w:rFonts w:cs="Times New Roman"/>
                <w:szCs w:val="24"/>
              </w:rPr>
              <w:t xml:space="preserve"> des </w:t>
            </w:r>
            <w:r w:rsidRPr="001E6F07">
              <w:rPr>
                <w:rFonts w:cs="Times New Roman"/>
                <w:szCs w:val="24"/>
              </w:rPr>
              <w:t xml:space="preserve"> risques cardio-vasculaires…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</w:tbl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1E6F07">
      <w:pPr>
        <w:pStyle w:val="Paragraphedeliste1"/>
        <w:ind w:left="0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tbl>
      <w:tblPr>
        <w:tblW w:w="13280" w:type="dxa"/>
        <w:jc w:val="center"/>
        <w:tblCellMar>
          <w:left w:w="0" w:type="dxa"/>
          <w:right w:w="0" w:type="dxa"/>
        </w:tblCellMar>
        <w:tblLook w:val="04A0"/>
      </w:tblPr>
      <w:tblGrid>
        <w:gridCol w:w="8596"/>
        <w:gridCol w:w="1188"/>
        <w:gridCol w:w="1815"/>
        <w:gridCol w:w="1681"/>
      </w:tblGrid>
      <w:tr w:rsidR="00E9521A" w:rsidRPr="001E6F07" w:rsidTr="00E9521A">
        <w:trPr>
          <w:trHeight w:val="428"/>
          <w:jc w:val="center"/>
        </w:trPr>
        <w:tc>
          <w:tcPr>
            <w:tcW w:w="13280" w:type="dxa"/>
            <w:gridSpan w:val="4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DOMAINE 5 : Les représentations du monde et l’activité humaine</w:t>
            </w:r>
            <w:r w:rsidRPr="001E6F07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E9521A" w:rsidRPr="001E6F07" w:rsidTr="00E9521A">
        <w:trPr>
          <w:trHeight w:val="450"/>
          <w:jc w:val="center"/>
        </w:trPr>
        <w:tc>
          <w:tcPr>
            <w:tcW w:w="13280" w:type="dxa"/>
            <w:gridSpan w:val="4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i/>
                <w:iCs/>
                <w:szCs w:val="24"/>
              </w:rPr>
              <w:t xml:space="preserve">S’approprier une culture sportive physique et artistique. </w:t>
            </w:r>
          </w:p>
        </w:tc>
      </w:tr>
      <w:tr w:rsidR="00E9521A" w:rsidRPr="001E6F07" w:rsidTr="00E9521A">
        <w:trPr>
          <w:trHeight w:val="338"/>
          <w:jc w:val="center"/>
        </w:trPr>
        <w:tc>
          <w:tcPr>
            <w:tcW w:w="105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CYCLE 3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CA </w:t>
            </w:r>
          </w:p>
        </w:tc>
        <w:tc>
          <w:tcPr>
            <w:tcW w:w="10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GROUPE </w:t>
            </w: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APSA </w:t>
            </w:r>
          </w:p>
        </w:tc>
      </w:tr>
      <w:tr w:rsidR="00E9521A" w:rsidRPr="001E6F07" w:rsidTr="00E9521A">
        <w:trPr>
          <w:trHeight w:val="365"/>
          <w:jc w:val="center"/>
        </w:trPr>
        <w:tc>
          <w:tcPr>
            <w:tcW w:w="105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5.3.1 Je comprends, je respecte l’environnement sportif que j’utilise.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Ex :  respect des règles d’hygiène et de sécurité inhérentes à la natation, respect</w:t>
            </w:r>
            <w:r w:rsidR="006419E1">
              <w:rPr>
                <w:rFonts w:cs="Times New Roman"/>
                <w:szCs w:val="24"/>
              </w:rPr>
              <w:t xml:space="preserve"> du </w:t>
            </w:r>
            <w:r w:rsidRPr="001E6F07">
              <w:rPr>
                <w:rFonts w:cs="Times New Roman"/>
                <w:szCs w:val="24"/>
              </w:rPr>
              <w:t xml:space="preserve"> règlement</w:t>
            </w:r>
            <w:r w:rsidR="006419E1">
              <w:rPr>
                <w:rFonts w:cs="Times New Roman"/>
                <w:szCs w:val="24"/>
              </w:rPr>
              <w:t xml:space="preserve"> du </w:t>
            </w:r>
            <w:r w:rsidRPr="001E6F07">
              <w:rPr>
                <w:rFonts w:cs="Times New Roman"/>
                <w:szCs w:val="24"/>
              </w:rPr>
              <w:t xml:space="preserve"> gymnase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1 </w:t>
            </w:r>
          </w:p>
        </w:tc>
        <w:tc>
          <w:tcPr>
            <w:tcW w:w="10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aquatique </w:t>
            </w: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D3EEF5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Natation longue </w:t>
            </w:r>
          </w:p>
        </w:tc>
      </w:tr>
      <w:tr w:rsidR="00E9521A" w:rsidRPr="001E6F07" w:rsidTr="00E9521A">
        <w:trPr>
          <w:trHeight w:val="356"/>
          <w:jc w:val="center"/>
        </w:trPr>
        <w:tc>
          <w:tcPr>
            <w:tcW w:w="105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CYCLE 4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  <w:tr w:rsidR="00E9521A" w:rsidRPr="001E6F07" w:rsidTr="00E9521A">
        <w:trPr>
          <w:trHeight w:val="622"/>
          <w:jc w:val="center"/>
        </w:trPr>
        <w:tc>
          <w:tcPr>
            <w:tcW w:w="105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5.4.1 Je connais, je m’approprie et je sais expliquer les principes d’efficacité d’un geste technique.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Ex : sprint : genoux haut dans l’axe</w:t>
            </w:r>
            <w:r w:rsidR="006419E1">
              <w:rPr>
                <w:rFonts w:cs="Times New Roman"/>
                <w:szCs w:val="24"/>
              </w:rPr>
              <w:t>,</w:t>
            </w:r>
            <w:r w:rsidRPr="001E6F07">
              <w:rPr>
                <w:rFonts w:cs="Times New Roman"/>
                <w:szCs w:val="24"/>
              </w:rPr>
              <w:t xml:space="preserve"> cuisse horizontale, pointe de pied vers le haut…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  <w:tr w:rsidR="00E9521A" w:rsidRPr="001E6F07" w:rsidTr="00E9521A">
        <w:trPr>
          <w:trHeight w:val="487"/>
          <w:jc w:val="center"/>
        </w:trPr>
        <w:tc>
          <w:tcPr>
            <w:tcW w:w="105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5.4.2 J’ai quelques connaissances sur l’évolution historique des activités que je pratique 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Ex : la soule en rugby.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  <w:tr w:rsidR="00E9521A" w:rsidRPr="001E6F07" w:rsidTr="00E9521A">
        <w:trPr>
          <w:trHeight w:val="730"/>
          <w:jc w:val="center"/>
        </w:trPr>
        <w:tc>
          <w:tcPr>
            <w:tcW w:w="105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5.4.3 Connaître son niveau de performance,  être capable de le situer, de le relativiser par rapport aux performances de sportifs de haut niveau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Ex : VMA, connaître ses points forts, ses points faibles.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  <w:tr w:rsidR="00E9521A" w:rsidRPr="001E6F07" w:rsidTr="00E9521A">
        <w:trPr>
          <w:trHeight w:val="868"/>
          <w:jc w:val="center"/>
        </w:trPr>
        <w:tc>
          <w:tcPr>
            <w:tcW w:w="1058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>5.4.4 Avoir une attitude réflexive sur le spectacle sportif.</w:t>
            </w:r>
          </w:p>
          <w:p w:rsidR="004656D6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  <w:r w:rsidRPr="001E6F07">
              <w:rPr>
                <w:rFonts w:cs="Times New Roman"/>
                <w:szCs w:val="24"/>
              </w:rPr>
              <w:t xml:space="preserve">Ex : Quand je suis spectateur, je suis attentif, j’encourage, je ne me moque pas. </w:t>
            </w:r>
          </w:p>
        </w:tc>
        <w:tc>
          <w:tcPr>
            <w:tcW w:w="56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DA1F28"/>
              <w:left w:val="single" w:sz="6" w:space="0" w:color="DA1F28"/>
              <w:bottom w:val="single" w:sz="6" w:space="0" w:color="DA1F28"/>
              <w:right w:val="single" w:sz="6" w:space="0" w:color="DA1F28"/>
            </w:tcBorders>
            <w:shd w:val="clear" w:color="auto" w:fill="FBE0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9521A" w:rsidRPr="001E6F07" w:rsidRDefault="00E9521A" w:rsidP="00E9521A">
            <w:pPr>
              <w:pStyle w:val="Paragraphedeliste1"/>
              <w:rPr>
                <w:rFonts w:cs="Times New Roman"/>
                <w:szCs w:val="24"/>
              </w:rPr>
            </w:pPr>
          </w:p>
        </w:tc>
      </w:tr>
    </w:tbl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E9521A" w:rsidRPr="001E6F07" w:rsidRDefault="00E9521A" w:rsidP="00E9521A">
      <w:pPr>
        <w:pStyle w:val="Paragraphedeliste1"/>
        <w:rPr>
          <w:rFonts w:cs="Times New Roman"/>
          <w:szCs w:val="24"/>
        </w:rPr>
      </w:pPr>
    </w:p>
    <w:p w:rsidR="00D93997" w:rsidRPr="001E6F07" w:rsidRDefault="00D93997" w:rsidP="00E9521A">
      <w:pPr>
        <w:pStyle w:val="Paragraphedeliste1"/>
        <w:rPr>
          <w:rFonts w:cs="Times New Roman"/>
          <w:szCs w:val="24"/>
        </w:rPr>
      </w:pPr>
    </w:p>
    <w:sectPr w:rsidR="00D93997" w:rsidRPr="001E6F07" w:rsidSect="00E9521A">
      <w:footerReference w:type="defaul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60C" w:rsidRDefault="009E760C" w:rsidP="009E760C">
      <w:pPr>
        <w:spacing w:after="0" w:line="240" w:lineRule="auto"/>
      </w:pPr>
      <w:r>
        <w:separator/>
      </w:r>
    </w:p>
  </w:endnote>
  <w:endnote w:type="continuationSeparator" w:id="0">
    <w:p w:rsidR="009E760C" w:rsidRDefault="009E760C" w:rsidP="009E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09" w:rsidRDefault="00BB7F09">
    <w:pPr>
      <w:pStyle w:val="Pieddepage"/>
      <w:jc w:val="center"/>
    </w:pPr>
  </w:p>
  <w:p w:rsidR="00BB7F09" w:rsidRDefault="00BB7F09">
    <w:pPr>
      <w:pStyle w:val="Pieddepage"/>
      <w:jc w:val="center"/>
    </w:pPr>
    <w:r>
      <w:ptab w:relativeTo="margin" w:alignment="right" w:leader="none"/>
    </w:r>
    <w:r>
      <w:t>Collège Félix Leclerc</w:t>
    </w:r>
  </w:p>
  <w:p w:rsidR="00BB7F09" w:rsidRDefault="00BB7F09">
    <w:pPr>
      <w:pStyle w:val="Pieddepage"/>
      <w:jc w:val="center"/>
    </w:pPr>
  </w:p>
  <w:p w:rsidR="00BB7F09" w:rsidRDefault="004B40EB">
    <w:pPr>
      <w:pStyle w:val="Pieddepage"/>
      <w:jc w:val="center"/>
    </w:pPr>
    <w:sdt>
      <w:sdtPr>
        <w:id w:val="378499307"/>
        <w:docPartObj>
          <w:docPartGallery w:val="Page Numbers (Bottom of Page)"/>
          <w:docPartUnique/>
        </w:docPartObj>
      </w:sdtPr>
      <w:sdtContent>
        <w:fldSimple w:instr=" PAGE   \* MERGEFORMAT ">
          <w:r w:rsidR="001847BB">
            <w:rPr>
              <w:noProof/>
            </w:rPr>
            <w:t>3</w:t>
          </w:r>
        </w:fldSimple>
      </w:sdtContent>
    </w:sdt>
  </w:p>
  <w:p w:rsidR="00BB7F09" w:rsidRDefault="00BB7F0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499264"/>
      <w:docPartObj>
        <w:docPartGallery w:val="Page Numbers (Bottom of Page)"/>
        <w:docPartUnique/>
      </w:docPartObj>
    </w:sdtPr>
    <w:sdtContent>
      <w:p w:rsidR="00BB7F09" w:rsidRDefault="004B40EB">
        <w:pPr>
          <w:pStyle w:val="Pieddepage"/>
          <w:jc w:val="center"/>
        </w:pPr>
        <w:fldSimple w:instr=" PAGE   \* MERGEFORMAT ">
          <w:r w:rsidR="001847BB">
            <w:rPr>
              <w:noProof/>
            </w:rPr>
            <w:t>1</w:t>
          </w:r>
        </w:fldSimple>
      </w:p>
    </w:sdtContent>
  </w:sdt>
  <w:p w:rsidR="00E9521A" w:rsidRDefault="00BB7F09" w:rsidP="00BB7F09">
    <w:pPr>
      <w:pStyle w:val="Pieddepage"/>
    </w:pPr>
    <w:r>
      <w:tab/>
    </w:r>
    <w:r>
      <w:tab/>
    </w:r>
    <w:r>
      <w:tab/>
      <w:t>Collège Félix Lecle</w:t>
    </w:r>
    <w:r w:rsidR="00E9521A">
      <w:t>rc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60C" w:rsidRDefault="009E760C" w:rsidP="009E760C">
      <w:pPr>
        <w:spacing w:after="0" w:line="240" w:lineRule="auto"/>
      </w:pPr>
      <w:r>
        <w:separator/>
      </w:r>
    </w:p>
  </w:footnote>
  <w:footnote w:type="continuationSeparator" w:id="0">
    <w:p w:rsidR="009E760C" w:rsidRDefault="009E760C" w:rsidP="009E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1065D"/>
    <w:multiLevelType w:val="hybridMultilevel"/>
    <w:tmpl w:val="85E2A37A"/>
    <w:lvl w:ilvl="0" w:tplc="13BA19C6">
      <w:start w:val="1"/>
      <w:numFmt w:val="bullet"/>
      <w:lvlText w:val=""/>
      <w:lvlJc w:val="left"/>
      <w:pPr>
        <w:tabs>
          <w:tab w:val="num" w:pos="397"/>
        </w:tabs>
        <w:ind w:left="113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592D"/>
    <w:rsid w:val="000260E7"/>
    <w:rsid w:val="00043E4F"/>
    <w:rsid w:val="00096B37"/>
    <w:rsid w:val="00100E53"/>
    <w:rsid w:val="001847BB"/>
    <w:rsid w:val="001E6F07"/>
    <w:rsid w:val="00333D1D"/>
    <w:rsid w:val="00342841"/>
    <w:rsid w:val="003632DA"/>
    <w:rsid w:val="003824A8"/>
    <w:rsid w:val="0039517D"/>
    <w:rsid w:val="003A1797"/>
    <w:rsid w:val="003D3E46"/>
    <w:rsid w:val="00401F2E"/>
    <w:rsid w:val="0044770B"/>
    <w:rsid w:val="004656D6"/>
    <w:rsid w:val="00492D12"/>
    <w:rsid w:val="004B2B33"/>
    <w:rsid w:val="004B40EB"/>
    <w:rsid w:val="004B7AD1"/>
    <w:rsid w:val="004D71F7"/>
    <w:rsid w:val="004E3F1D"/>
    <w:rsid w:val="004F0A18"/>
    <w:rsid w:val="005D1CFC"/>
    <w:rsid w:val="006419E1"/>
    <w:rsid w:val="006835CD"/>
    <w:rsid w:val="006B4612"/>
    <w:rsid w:val="006D6EDA"/>
    <w:rsid w:val="0070768D"/>
    <w:rsid w:val="007229C7"/>
    <w:rsid w:val="007B1BC9"/>
    <w:rsid w:val="007B4BC4"/>
    <w:rsid w:val="00836084"/>
    <w:rsid w:val="008672C1"/>
    <w:rsid w:val="008D15F0"/>
    <w:rsid w:val="008F592D"/>
    <w:rsid w:val="008F67F5"/>
    <w:rsid w:val="009265D4"/>
    <w:rsid w:val="00986767"/>
    <w:rsid w:val="00990AFC"/>
    <w:rsid w:val="0099525C"/>
    <w:rsid w:val="009965BA"/>
    <w:rsid w:val="009D0545"/>
    <w:rsid w:val="009E760C"/>
    <w:rsid w:val="00A0007D"/>
    <w:rsid w:val="00A67F96"/>
    <w:rsid w:val="00B5494F"/>
    <w:rsid w:val="00B5747D"/>
    <w:rsid w:val="00B81079"/>
    <w:rsid w:val="00B9286D"/>
    <w:rsid w:val="00B949C1"/>
    <w:rsid w:val="00BB7F09"/>
    <w:rsid w:val="00C7155A"/>
    <w:rsid w:val="00CB60E9"/>
    <w:rsid w:val="00CE7268"/>
    <w:rsid w:val="00D005B5"/>
    <w:rsid w:val="00D93997"/>
    <w:rsid w:val="00DD5593"/>
    <w:rsid w:val="00E22FFA"/>
    <w:rsid w:val="00E54F6E"/>
    <w:rsid w:val="00E739FC"/>
    <w:rsid w:val="00E9521A"/>
    <w:rsid w:val="00EF5290"/>
    <w:rsid w:val="00FD7B7B"/>
    <w:rsid w:val="00FE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2D"/>
    <w:rPr>
      <w:rFonts w:ascii="Calibri" w:eastAsia="Calibri" w:hAnsi="Calibri" w:cs="Times New Roman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E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760C"/>
    <w:rPr>
      <w:rFonts w:ascii="Calibri" w:eastAsia="Calibri" w:hAnsi="Calibri" w:cs="Times New Roman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9E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60C"/>
    <w:rPr>
      <w:rFonts w:ascii="Calibri" w:eastAsia="Calibri" w:hAnsi="Calibri" w:cs="Times New Roman"/>
      <w:lang w:eastAsia="en-US" w:bidi="ar-SA"/>
    </w:rPr>
  </w:style>
  <w:style w:type="paragraph" w:customStyle="1" w:styleId="Paragraphedeliste1">
    <w:name w:val="Paragraphe de liste1"/>
    <w:basedOn w:val="Normal"/>
    <w:qFormat/>
    <w:rsid w:val="003632DA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E54F6E"/>
    <w:pPr>
      <w:spacing w:after="0" w:line="240" w:lineRule="auto"/>
    </w:pPr>
    <w:rPr>
      <w:lang w:eastAsia="en-US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54F6E"/>
    <w:rPr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F6E"/>
    <w:rPr>
      <w:rFonts w:ascii="Tahoma" w:eastAsia="Calibri" w:hAnsi="Tahoma" w:cs="Tahoma"/>
      <w:sz w:val="16"/>
      <w:szCs w:val="16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A67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EPS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ED39AF-A9F8-4FA7-BCD7-0B9D11EB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Félix Leclerc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CARNET DE COMPETENCES POUR L’EPS</dc:title>
  <dc:creator>Mat</dc:creator>
  <cp:lastModifiedBy>Mat</cp:lastModifiedBy>
  <cp:revision>8</cp:revision>
  <dcterms:created xsi:type="dcterms:W3CDTF">2017-02-23T20:10:00Z</dcterms:created>
  <dcterms:modified xsi:type="dcterms:W3CDTF">2017-02-23T20:24:00Z</dcterms:modified>
</cp:coreProperties>
</file>